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61C" w:rsidRDefault="0044261C">
      <w:pPr>
        <w:pStyle w:val="Podpis-funkce"/>
        <w:rPr>
          <w:lang w:val="sk-SK"/>
        </w:rPr>
      </w:pPr>
    </w:p>
    <w:p w:rsidR="0044261C" w:rsidRDefault="00262B1F">
      <w:pPr>
        <w:pStyle w:val="Nzov"/>
      </w:pPr>
      <w:r>
        <w:t>OBEC ČAKANOVCE</w:t>
      </w: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28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pStyle w:val="Nadpis1"/>
      </w:pPr>
      <w:r>
        <w:t xml:space="preserve">PLÁN ČINNOSTI HLAVNÉHO KONTROLÓRA </w:t>
      </w: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3148C4">
      <w:pPr>
        <w:jc w:val="center"/>
        <w:rPr>
          <w:b/>
          <w:bCs/>
          <w:sz w:val="36"/>
          <w:u w:val="single"/>
          <w:lang w:val="sk-SK"/>
        </w:rPr>
      </w:pPr>
      <w:r>
        <w:rPr>
          <w:b/>
          <w:bCs/>
          <w:sz w:val="36"/>
          <w:u w:val="single"/>
          <w:lang w:val="sk-SK"/>
        </w:rPr>
        <w:t>OBCE</w:t>
      </w:r>
      <w:r w:rsidR="00C1069C">
        <w:rPr>
          <w:b/>
          <w:bCs/>
          <w:sz w:val="36"/>
          <w:u w:val="single"/>
          <w:lang w:val="sk-SK"/>
        </w:rPr>
        <w:t xml:space="preserve"> NA I. POLROK 20</w:t>
      </w:r>
      <w:r w:rsidR="00790281">
        <w:rPr>
          <w:b/>
          <w:bCs/>
          <w:sz w:val="36"/>
          <w:u w:val="single"/>
          <w:lang w:val="sk-SK"/>
        </w:rPr>
        <w:t>22</w:t>
      </w: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Default="0044261C">
      <w:pPr>
        <w:jc w:val="center"/>
        <w:rPr>
          <w:b/>
          <w:bCs/>
          <w:sz w:val="36"/>
          <w:u w:val="single"/>
          <w:lang w:val="sk-SK"/>
        </w:rPr>
      </w:pPr>
    </w:p>
    <w:p w:rsidR="0044261C" w:rsidRPr="00224C0A" w:rsidRDefault="0044261C">
      <w:pPr>
        <w:jc w:val="both"/>
        <w:rPr>
          <w:sz w:val="16"/>
          <w:szCs w:val="16"/>
          <w:u w:val="single"/>
          <w:lang w:val="sk-SK"/>
        </w:rPr>
      </w:pPr>
    </w:p>
    <w:p w:rsidR="0044261C" w:rsidRDefault="0044261C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Kon</w:t>
      </w:r>
      <w:r w:rsidR="003148C4">
        <w:rPr>
          <w:lang w:val="sk-SK"/>
        </w:rPr>
        <w:t>trola plnenia uznesení obecného</w:t>
      </w:r>
      <w:r>
        <w:rPr>
          <w:lang w:val="sk-SK"/>
        </w:rPr>
        <w:t xml:space="preserve"> zastupiteľstva za II. polrok 20</w:t>
      </w:r>
      <w:r w:rsidR="00790281">
        <w:rPr>
          <w:lang w:val="sk-SK"/>
        </w:rPr>
        <w:t>21</w:t>
      </w:r>
      <w:r>
        <w:rPr>
          <w:lang w:val="sk-SK"/>
        </w:rPr>
        <w:t>.</w:t>
      </w:r>
    </w:p>
    <w:p w:rsidR="003148C4" w:rsidRDefault="003148C4" w:rsidP="003148C4">
      <w:pPr>
        <w:jc w:val="both"/>
        <w:rPr>
          <w:lang w:val="sk-SK"/>
        </w:rPr>
      </w:pPr>
    </w:p>
    <w:p w:rsidR="0044261C" w:rsidRDefault="0044261C" w:rsidP="004F3374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Vykonáva</w:t>
      </w:r>
      <w:r w:rsidR="003148C4">
        <w:rPr>
          <w:lang w:val="sk-SK"/>
        </w:rPr>
        <w:t>nie kontrol uložených obecným</w:t>
      </w:r>
      <w:r>
        <w:rPr>
          <w:lang w:val="sk-SK"/>
        </w:rPr>
        <w:t xml:space="preserve"> zastupiteľstvom.</w:t>
      </w:r>
    </w:p>
    <w:p w:rsidR="003148C4" w:rsidRDefault="003148C4" w:rsidP="003148C4">
      <w:pPr>
        <w:pStyle w:val="Odsekzoznamu"/>
        <w:rPr>
          <w:lang w:val="sk-SK"/>
        </w:rPr>
      </w:pPr>
    </w:p>
    <w:p w:rsidR="003148C4" w:rsidRPr="004F3374" w:rsidRDefault="003148C4" w:rsidP="003148C4">
      <w:pPr>
        <w:jc w:val="both"/>
        <w:rPr>
          <w:lang w:val="sk-SK"/>
        </w:rPr>
      </w:pPr>
    </w:p>
    <w:p w:rsidR="0044261C" w:rsidRDefault="0044261C" w:rsidP="00224C0A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Operatívne kontroly, ktorých nutnosť zapríčinili nepredvídané okolnosti.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44261C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 w:rsidRPr="003148C4">
        <w:rPr>
          <w:lang w:val="sk-SK"/>
        </w:rPr>
        <w:t>Vypracovanie plánu činnosti HK na II. polrok 20</w:t>
      </w:r>
      <w:r w:rsidR="00790281">
        <w:rPr>
          <w:lang w:val="sk-SK"/>
        </w:rPr>
        <w:t>22</w:t>
      </w:r>
      <w:r w:rsidRPr="003148C4">
        <w:rPr>
          <w:lang w:val="sk-SK"/>
        </w:rPr>
        <w:t>.</w:t>
      </w:r>
    </w:p>
    <w:p w:rsidR="003148C4" w:rsidRPr="003148C4" w:rsidRDefault="003148C4" w:rsidP="003148C4">
      <w:pPr>
        <w:pStyle w:val="Odsekzoznamu"/>
        <w:rPr>
          <w:lang w:val="sk-SK"/>
        </w:rPr>
      </w:pPr>
    </w:p>
    <w:p w:rsidR="003148C4" w:rsidRPr="003148C4" w:rsidRDefault="003148C4" w:rsidP="003148C4">
      <w:pPr>
        <w:jc w:val="both"/>
        <w:rPr>
          <w:lang w:val="sk-SK"/>
        </w:rPr>
      </w:pPr>
    </w:p>
    <w:p w:rsidR="0044261C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Evidencia podaných sťažností a petícií</w:t>
      </w:r>
      <w:r w:rsidR="0044261C" w:rsidRPr="003148C4">
        <w:rPr>
          <w:lang w:val="sk-SK"/>
        </w:rPr>
        <w:t xml:space="preserve"> 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Riešenie podaní, oznámení, sťažností a petícií pridelených na vybavenie</w:t>
      </w:r>
    </w:p>
    <w:p w:rsidR="003148C4" w:rsidRPr="003148C4" w:rsidRDefault="003148C4" w:rsidP="003148C4">
      <w:pPr>
        <w:pStyle w:val="Odsekzoznamu"/>
        <w:rPr>
          <w:lang w:val="sk-SK"/>
        </w:rPr>
      </w:pP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3148C4" w:rsidP="003148C4">
      <w:pPr>
        <w:pStyle w:val="Odsekzoznamu"/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Účasť na zasadnutiach obecného zastupiteľstva</w:t>
      </w:r>
    </w:p>
    <w:p w:rsidR="003148C4" w:rsidRPr="003148C4" w:rsidRDefault="003148C4" w:rsidP="003148C4">
      <w:pPr>
        <w:jc w:val="both"/>
        <w:rPr>
          <w:lang w:val="sk-SK"/>
        </w:rPr>
      </w:pPr>
    </w:p>
    <w:p w:rsidR="003148C4" w:rsidRDefault="001A75E0" w:rsidP="003148C4">
      <w:pPr>
        <w:numPr>
          <w:ilvl w:val="0"/>
          <w:numId w:val="1"/>
        </w:numPr>
        <w:jc w:val="both"/>
        <w:rPr>
          <w:lang w:val="sk-SK"/>
        </w:rPr>
      </w:pPr>
      <w:r>
        <w:rPr>
          <w:lang w:val="sk-SK"/>
        </w:rPr>
        <w:t>Štúdium nových zákonov a ostatných právnych dokumentov súvisiacich s výkonom funkcie.</w:t>
      </w:r>
    </w:p>
    <w:p w:rsidR="003148C4" w:rsidRPr="003148C4" w:rsidRDefault="003148C4" w:rsidP="003148C4">
      <w:pPr>
        <w:pStyle w:val="Odsekzoznamu"/>
        <w:ind w:left="1038"/>
        <w:jc w:val="both"/>
        <w:rPr>
          <w:lang w:val="sk-SK"/>
        </w:rPr>
      </w:pPr>
    </w:p>
    <w:p w:rsidR="001A75E0" w:rsidRPr="001A75E0" w:rsidRDefault="001A75E0" w:rsidP="001A75E0">
      <w:pPr>
        <w:pStyle w:val="Odsekzoznamu"/>
        <w:numPr>
          <w:ilvl w:val="0"/>
          <w:numId w:val="1"/>
        </w:numPr>
        <w:jc w:val="both"/>
        <w:rPr>
          <w:lang w:val="sk-SK"/>
        </w:rPr>
      </w:pPr>
      <w:r w:rsidRPr="001A75E0">
        <w:rPr>
          <w:lang w:val="sk-SK"/>
        </w:rPr>
        <w:t xml:space="preserve">Spracovanie stanoviska HK </w:t>
      </w:r>
      <w:r>
        <w:rPr>
          <w:lang w:val="sk-SK"/>
        </w:rPr>
        <w:t>k záverečnému účtu obce</w:t>
      </w:r>
      <w:r w:rsidR="00790281">
        <w:rPr>
          <w:lang w:val="sk-SK"/>
        </w:rPr>
        <w:t xml:space="preserve"> za rok 2021</w:t>
      </w:r>
      <w:r w:rsidRPr="001A75E0">
        <w:rPr>
          <w:lang w:val="sk-SK"/>
        </w:rPr>
        <w:t>.</w:t>
      </w:r>
    </w:p>
    <w:p w:rsidR="0044261C" w:rsidRDefault="0044261C" w:rsidP="003148C4">
      <w:pPr>
        <w:jc w:val="both"/>
        <w:rPr>
          <w:lang w:val="sk-SK"/>
        </w:rPr>
      </w:pPr>
    </w:p>
    <w:p w:rsidR="0044261C" w:rsidRDefault="0044261C" w:rsidP="003148C4">
      <w:pPr>
        <w:ind w:left="1038"/>
        <w:jc w:val="both"/>
        <w:rPr>
          <w:lang w:val="sk-SK"/>
        </w:rPr>
      </w:pPr>
      <w:r>
        <w:rPr>
          <w:color w:val="3366FF"/>
          <w:lang w:val="sk-SK"/>
        </w:rPr>
        <w:t xml:space="preserve"> </w:t>
      </w:r>
    </w:p>
    <w:p w:rsidR="0044261C" w:rsidRDefault="0044261C">
      <w:pPr>
        <w:jc w:val="both"/>
        <w:rPr>
          <w:lang w:val="sk-SK"/>
        </w:rPr>
      </w:pPr>
    </w:p>
    <w:p w:rsidR="0026566A" w:rsidRDefault="0026566A">
      <w:pPr>
        <w:jc w:val="both"/>
        <w:rPr>
          <w:lang w:val="sk-SK"/>
        </w:rPr>
      </w:pPr>
    </w:p>
    <w:p w:rsidR="0026566A" w:rsidRPr="00641809" w:rsidRDefault="0026566A" w:rsidP="0026566A">
      <w:pPr>
        <w:rPr>
          <w:b/>
          <w:bCs/>
          <w:lang w:val="sk-SK"/>
        </w:rPr>
      </w:pPr>
      <w:r w:rsidRPr="00641809">
        <w:rPr>
          <w:b/>
          <w:bCs/>
          <w:lang w:val="sk-SK"/>
        </w:rPr>
        <w:t>Vyvesené</w:t>
      </w:r>
      <w:r>
        <w:rPr>
          <w:b/>
          <w:bCs/>
          <w:lang w:val="sk-SK"/>
        </w:rPr>
        <w:t xml:space="preserve">: </w:t>
      </w:r>
      <w:r w:rsidR="00464CB6">
        <w:rPr>
          <w:b/>
          <w:bCs/>
          <w:lang w:val="sk-SK"/>
        </w:rPr>
        <w:t>03.11.2021</w:t>
      </w:r>
      <w:bookmarkStart w:id="0" w:name="_GoBack"/>
      <w:bookmarkEnd w:id="0"/>
    </w:p>
    <w:p w:rsidR="0026566A" w:rsidRDefault="0026566A" w:rsidP="0026566A">
      <w:pPr>
        <w:rPr>
          <w:b/>
          <w:bCs/>
          <w:u w:val="single"/>
          <w:lang w:val="sk-SK"/>
        </w:rPr>
      </w:pPr>
      <w:r w:rsidRPr="00641809">
        <w:rPr>
          <w:b/>
          <w:bCs/>
          <w:lang w:val="sk-SK"/>
        </w:rPr>
        <w:t>Zvesené</w:t>
      </w:r>
      <w:r>
        <w:rPr>
          <w:b/>
          <w:bCs/>
          <w:lang w:val="sk-SK"/>
        </w:rPr>
        <w:t>:</w:t>
      </w:r>
    </w:p>
    <w:p w:rsidR="0026566A" w:rsidRDefault="0026566A" w:rsidP="0026566A">
      <w:pPr>
        <w:rPr>
          <w:b/>
          <w:bCs/>
          <w:u w:val="single"/>
          <w:lang w:val="sk-SK"/>
        </w:rPr>
      </w:pPr>
    </w:p>
    <w:p w:rsidR="0026566A" w:rsidRDefault="0026566A" w:rsidP="0026566A">
      <w:pPr>
        <w:rPr>
          <w:b/>
          <w:bCs/>
          <w:u w:val="single"/>
          <w:lang w:val="sk-SK"/>
        </w:rPr>
      </w:pPr>
    </w:p>
    <w:p w:rsidR="0026566A" w:rsidRDefault="0026566A" w:rsidP="0026566A">
      <w:pPr>
        <w:pStyle w:val="Nadpis2"/>
      </w:pPr>
      <w:r>
        <w:t xml:space="preserve">                                                                            JUDr. Norbert </w:t>
      </w:r>
      <w:proofErr w:type="spellStart"/>
      <w:r>
        <w:t>Gecso</w:t>
      </w:r>
      <w:proofErr w:type="spellEnd"/>
      <w:r>
        <w:t xml:space="preserve"> </w:t>
      </w:r>
    </w:p>
    <w:p w:rsidR="0026566A" w:rsidRDefault="0026566A" w:rsidP="0026566A">
      <w:pPr>
        <w:rPr>
          <w:b/>
          <w:bCs/>
          <w:lang w:val="sk-SK"/>
        </w:rPr>
      </w:pPr>
      <w:r>
        <w:rPr>
          <w:b/>
          <w:bCs/>
          <w:lang w:val="sk-SK"/>
        </w:rPr>
        <w:t xml:space="preserve">                                                                            hlavný kontrolór obce</w:t>
      </w:r>
    </w:p>
    <w:p w:rsidR="0026566A" w:rsidRDefault="0026566A" w:rsidP="0026566A">
      <w:pPr>
        <w:rPr>
          <w:b/>
          <w:bCs/>
          <w:u w:val="single"/>
          <w:lang w:val="sk-SK"/>
        </w:rPr>
      </w:pPr>
      <w:r>
        <w:rPr>
          <w:b/>
          <w:bCs/>
          <w:lang w:val="sk-SK"/>
        </w:rPr>
        <w:t xml:space="preserve">                                                                                        v. r.</w:t>
      </w:r>
    </w:p>
    <w:p w:rsidR="0026566A" w:rsidRDefault="0026566A" w:rsidP="0026566A">
      <w:pPr>
        <w:rPr>
          <w:b/>
          <w:bCs/>
          <w:u w:val="single"/>
          <w:lang w:val="sk-SK"/>
        </w:rPr>
      </w:pPr>
    </w:p>
    <w:p w:rsidR="0026566A" w:rsidRDefault="0026566A" w:rsidP="0026566A">
      <w:pPr>
        <w:rPr>
          <w:b/>
          <w:bCs/>
          <w:lang w:val="sk-SK"/>
        </w:rPr>
      </w:pPr>
    </w:p>
    <w:p w:rsidR="0026566A" w:rsidRDefault="0026566A" w:rsidP="0026566A">
      <w:pPr>
        <w:rPr>
          <w:b/>
          <w:bCs/>
          <w:lang w:val="sk-SK"/>
        </w:rPr>
      </w:pPr>
    </w:p>
    <w:p w:rsidR="0026566A" w:rsidRDefault="0026566A" w:rsidP="0026566A">
      <w:pPr>
        <w:rPr>
          <w:b/>
          <w:bCs/>
          <w:lang w:val="sk-SK"/>
        </w:rPr>
      </w:pPr>
    </w:p>
    <w:p w:rsidR="0026566A" w:rsidRDefault="0026566A" w:rsidP="0026566A">
      <w:pPr>
        <w:rPr>
          <w:b/>
          <w:bCs/>
          <w:lang w:val="sk-SK"/>
        </w:rPr>
      </w:pPr>
    </w:p>
    <w:p w:rsidR="0026566A" w:rsidRDefault="0026566A">
      <w:pPr>
        <w:jc w:val="both"/>
        <w:rPr>
          <w:lang w:val="sk-SK"/>
        </w:rPr>
      </w:pPr>
    </w:p>
    <w:sectPr w:rsidR="0026566A" w:rsidSect="007E238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516"/>
    <w:multiLevelType w:val="hybridMultilevel"/>
    <w:tmpl w:val="A88A6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C0A83"/>
    <w:multiLevelType w:val="hybridMultilevel"/>
    <w:tmpl w:val="03263684"/>
    <w:lvl w:ilvl="0" w:tplc="0405000F">
      <w:start w:val="1"/>
      <w:numFmt w:val="decimal"/>
      <w:lvlText w:val="%1."/>
      <w:lvlJc w:val="left"/>
      <w:pPr>
        <w:tabs>
          <w:tab w:val="num" w:pos="1038"/>
        </w:tabs>
        <w:ind w:left="103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58"/>
        </w:tabs>
        <w:ind w:left="175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78"/>
        </w:tabs>
        <w:ind w:left="247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98"/>
        </w:tabs>
        <w:ind w:left="319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18"/>
        </w:tabs>
        <w:ind w:left="391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38"/>
        </w:tabs>
        <w:ind w:left="463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58"/>
        </w:tabs>
        <w:ind w:left="535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78"/>
        </w:tabs>
        <w:ind w:left="607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98"/>
        </w:tabs>
        <w:ind w:left="6798" w:hanging="180"/>
      </w:pPr>
    </w:lvl>
  </w:abstractNum>
  <w:abstractNum w:abstractNumId="2" w15:restartNumberingAfterBreak="0">
    <w:nsid w:val="23911A95"/>
    <w:multiLevelType w:val="hybridMultilevel"/>
    <w:tmpl w:val="D91486B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881801"/>
    <w:multiLevelType w:val="hybridMultilevel"/>
    <w:tmpl w:val="CCEE6B00"/>
    <w:lvl w:ilvl="0" w:tplc="0405000F">
      <w:start w:val="1"/>
      <w:numFmt w:val="decimal"/>
      <w:lvlText w:val="%1."/>
      <w:lvlJc w:val="left"/>
      <w:pPr>
        <w:tabs>
          <w:tab w:val="num" w:pos="1038"/>
        </w:tabs>
        <w:ind w:left="1038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758"/>
        </w:tabs>
        <w:ind w:left="1758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478"/>
        </w:tabs>
        <w:ind w:left="247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198"/>
        </w:tabs>
        <w:ind w:left="319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18"/>
        </w:tabs>
        <w:ind w:left="391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38"/>
        </w:tabs>
        <w:ind w:left="463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58"/>
        </w:tabs>
        <w:ind w:left="535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078"/>
        </w:tabs>
        <w:ind w:left="607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798"/>
        </w:tabs>
        <w:ind w:left="6798" w:hanging="180"/>
      </w:pPr>
    </w:lvl>
  </w:abstractNum>
  <w:abstractNum w:abstractNumId="4" w15:restartNumberingAfterBreak="0">
    <w:nsid w:val="30FD1DE2"/>
    <w:multiLevelType w:val="hybridMultilevel"/>
    <w:tmpl w:val="1AC43D7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F5460F"/>
    <w:multiLevelType w:val="hybridMultilevel"/>
    <w:tmpl w:val="06429028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B831F85"/>
    <w:multiLevelType w:val="hybridMultilevel"/>
    <w:tmpl w:val="EC028970"/>
    <w:lvl w:ilvl="0" w:tplc="040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73526EF9"/>
    <w:multiLevelType w:val="hybridMultilevel"/>
    <w:tmpl w:val="3B8A88A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BCC137D"/>
    <w:multiLevelType w:val="hybridMultilevel"/>
    <w:tmpl w:val="B82E6E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69C"/>
    <w:rsid w:val="000042E0"/>
    <w:rsid w:val="00005AA1"/>
    <w:rsid w:val="00047491"/>
    <w:rsid w:val="00055403"/>
    <w:rsid w:val="00081178"/>
    <w:rsid w:val="000A1BF1"/>
    <w:rsid w:val="000A51A7"/>
    <w:rsid w:val="000D23A3"/>
    <w:rsid w:val="000E14AB"/>
    <w:rsid w:val="00187C95"/>
    <w:rsid w:val="001A75E0"/>
    <w:rsid w:val="001E59C9"/>
    <w:rsid w:val="0022149D"/>
    <w:rsid w:val="00224C0A"/>
    <w:rsid w:val="00237101"/>
    <w:rsid w:val="00262B1F"/>
    <w:rsid w:val="0026566A"/>
    <w:rsid w:val="002D276C"/>
    <w:rsid w:val="00300859"/>
    <w:rsid w:val="003148C4"/>
    <w:rsid w:val="003A1CDC"/>
    <w:rsid w:val="003E43AF"/>
    <w:rsid w:val="003E4582"/>
    <w:rsid w:val="003F77B6"/>
    <w:rsid w:val="00435E49"/>
    <w:rsid w:val="0044261C"/>
    <w:rsid w:val="00453F58"/>
    <w:rsid w:val="00464CB6"/>
    <w:rsid w:val="004A5224"/>
    <w:rsid w:val="004C77A1"/>
    <w:rsid w:val="004F3374"/>
    <w:rsid w:val="004F6C55"/>
    <w:rsid w:val="005432F2"/>
    <w:rsid w:val="00556AD8"/>
    <w:rsid w:val="00572092"/>
    <w:rsid w:val="005861A6"/>
    <w:rsid w:val="005B6542"/>
    <w:rsid w:val="005C03DF"/>
    <w:rsid w:val="005C4C27"/>
    <w:rsid w:val="00605F72"/>
    <w:rsid w:val="006244A9"/>
    <w:rsid w:val="00641809"/>
    <w:rsid w:val="006533F6"/>
    <w:rsid w:val="006536F5"/>
    <w:rsid w:val="00677B15"/>
    <w:rsid w:val="006B0A18"/>
    <w:rsid w:val="007065FE"/>
    <w:rsid w:val="00714F58"/>
    <w:rsid w:val="00736C10"/>
    <w:rsid w:val="00752318"/>
    <w:rsid w:val="0076645F"/>
    <w:rsid w:val="00790281"/>
    <w:rsid w:val="00790D14"/>
    <w:rsid w:val="00792284"/>
    <w:rsid w:val="007A6624"/>
    <w:rsid w:val="007E2386"/>
    <w:rsid w:val="007F1C5A"/>
    <w:rsid w:val="00841E87"/>
    <w:rsid w:val="00887027"/>
    <w:rsid w:val="008B1AB0"/>
    <w:rsid w:val="00906D78"/>
    <w:rsid w:val="009A5A95"/>
    <w:rsid w:val="009C0108"/>
    <w:rsid w:val="00A7270B"/>
    <w:rsid w:val="00AB0347"/>
    <w:rsid w:val="00AC4637"/>
    <w:rsid w:val="00AF296D"/>
    <w:rsid w:val="00B03A8D"/>
    <w:rsid w:val="00B16B89"/>
    <w:rsid w:val="00B60EC8"/>
    <w:rsid w:val="00B64332"/>
    <w:rsid w:val="00BB2095"/>
    <w:rsid w:val="00BE4A5D"/>
    <w:rsid w:val="00BE5646"/>
    <w:rsid w:val="00BE71ED"/>
    <w:rsid w:val="00C07307"/>
    <w:rsid w:val="00C1069C"/>
    <w:rsid w:val="00C12D85"/>
    <w:rsid w:val="00C15C2B"/>
    <w:rsid w:val="00C56A72"/>
    <w:rsid w:val="00C81A7A"/>
    <w:rsid w:val="00CC4A34"/>
    <w:rsid w:val="00DC2DC3"/>
    <w:rsid w:val="00DD767B"/>
    <w:rsid w:val="00DE2B4A"/>
    <w:rsid w:val="00DE5593"/>
    <w:rsid w:val="00E0735E"/>
    <w:rsid w:val="00E305AE"/>
    <w:rsid w:val="00E3147A"/>
    <w:rsid w:val="00E45561"/>
    <w:rsid w:val="00E64AE1"/>
    <w:rsid w:val="00E74870"/>
    <w:rsid w:val="00E97A50"/>
    <w:rsid w:val="00EC24AE"/>
    <w:rsid w:val="00EF0F5E"/>
    <w:rsid w:val="00EF70E7"/>
    <w:rsid w:val="00F62E6B"/>
    <w:rsid w:val="00F64935"/>
    <w:rsid w:val="00FA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4C90306-B4E8-43FD-83E3-8127A0848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E2386"/>
    <w:rPr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qFormat/>
    <w:rsid w:val="007E2386"/>
    <w:pPr>
      <w:keepNext/>
      <w:jc w:val="center"/>
      <w:outlineLvl w:val="0"/>
    </w:pPr>
    <w:rPr>
      <w:b/>
      <w:bCs/>
      <w:sz w:val="36"/>
      <w:u w:val="single"/>
      <w:lang w:val="sk-SK"/>
    </w:rPr>
  </w:style>
  <w:style w:type="paragraph" w:styleId="Nadpis2">
    <w:name w:val="heading 2"/>
    <w:basedOn w:val="Normlny"/>
    <w:next w:val="Normlny"/>
    <w:qFormat/>
    <w:rsid w:val="007E2386"/>
    <w:pPr>
      <w:keepNext/>
      <w:outlineLvl w:val="1"/>
    </w:pPr>
    <w:rPr>
      <w:b/>
      <w:bCs/>
      <w:lang w:val="sk-SK"/>
    </w:rPr>
  </w:style>
  <w:style w:type="paragraph" w:styleId="Nadpis3">
    <w:name w:val="heading 3"/>
    <w:basedOn w:val="Normlny"/>
    <w:next w:val="Normlny"/>
    <w:qFormat/>
    <w:rsid w:val="007E2386"/>
    <w:pPr>
      <w:keepNext/>
      <w:jc w:val="center"/>
      <w:outlineLvl w:val="2"/>
    </w:pPr>
    <w:rPr>
      <w:b/>
      <w:bCs/>
      <w:u w:val="single"/>
      <w:lang w:val="sk-SK"/>
    </w:rPr>
  </w:style>
  <w:style w:type="paragraph" w:styleId="Nadpis4">
    <w:name w:val="heading 4"/>
    <w:basedOn w:val="Normlny"/>
    <w:next w:val="Normlny"/>
    <w:qFormat/>
    <w:rsid w:val="007E2386"/>
    <w:pPr>
      <w:keepNext/>
      <w:outlineLvl w:val="3"/>
    </w:pPr>
    <w:rPr>
      <w:u w:val="single"/>
      <w:lang w:val="sk-SK"/>
    </w:rPr>
  </w:style>
  <w:style w:type="paragraph" w:styleId="Nadpis5">
    <w:name w:val="heading 5"/>
    <w:basedOn w:val="Normlny"/>
    <w:next w:val="Normlny"/>
    <w:qFormat/>
    <w:rsid w:val="007E2386"/>
    <w:pPr>
      <w:keepNext/>
      <w:jc w:val="center"/>
      <w:outlineLvl w:val="4"/>
    </w:pPr>
    <w:rPr>
      <w:b/>
      <w:bCs/>
      <w:sz w:val="36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7E2386"/>
    <w:pPr>
      <w:jc w:val="center"/>
    </w:pPr>
    <w:rPr>
      <w:b/>
      <w:bCs/>
      <w:sz w:val="28"/>
      <w:u w:val="single"/>
      <w:lang w:val="sk-SK"/>
    </w:rPr>
  </w:style>
  <w:style w:type="paragraph" w:styleId="Podpis">
    <w:name w:val="Signature"/>
    <w:basedOn w:val="Normlny"/>
    <w:rsid w:val="007E2386"/>
  </w:style>
  <w:style w:type="paragraph" w:customStyle="1" w:styleId="Podpis-funkce">
    <w:name w:val="Podpis - funkce"/>
    <w:basedOn w:val="Podpis"/>
    <w:rsid w:val="007E2386"/>
  </w:style>
  <w:style w:type="paragraph" w:styleId="Dtum">
    <w:name w:val="Date"/>
    <w:basedOn w:val="Normlny"/>
    <w:next w:val="Normlny"/>
    <w:rsid w:val="007E2386"/>
  </w:style>
  <w:style w:type="paragraph" w:styleId="Zver">
    <w:name w:val="Closing"/>
    <w:basedOn w:val="Normlny"/>
    <w:rsid w:val="007E2386"/>
  </w:style>
  <w:style w:type="paragraph" w:styleId="Zkladntext">
    <w:name w:val="Body Text"/>
    <w:basedOn w:val="Normlny"/>
    <w:rsid w:val="007E2386"/>
    <w:pPr>
      <w:spacing w:after="120"/>
    </w:pPr>
  </w:style>
  <w:style w:type="paragraph" w:styleId="Odsekzoznamu">
    <w:name w:val="List Paragraph"/>
    <w:basedOn w:val="Normlny"/>
    <w:uiPriority w:val="34"/>
    <w:qFormat/>
    <w:rsid w:val="003148C4"/>
    <w:pPr>
      <w:ind w:left="720"/>
      <w:contextualSpacing/>
    </w:pPr>
  </w:style>
  <w:style w:type="paragraph" w:styleId="Textbubliny">
    <w:name w:val="Balloon Text"/>
    <w:basedOn w:val="Normlny"/>
    <w:link w:val="TextbublinyChar"/>
    <w:semiHidden/>
    <w:unhideWhenUsed/>
    <w:rsid w:val="0026566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26566A"/>
    <w:rPr>
      <w:rFonts w:ascii="Segoe UI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E483B-3B36-4769-B685-071E6D75F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MESTO FIĽAKOVO</vt:lpstr>
    </vt:vector>
  </TitlesOfParts>
  <Company>Hlavny kontrolor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MESTO FIĽAKOVO</dc:title>
  <dc:subject/>
  <dc:creator>Estefán Ladislav</dc:creator>
  <cp:keywords/>
  <dc:description/>
  <cp:lastModifiedBy>TÓTHOVÁ Henrieta</cp:lastModifiedBy>
  <cp:revision>4</cp:revision>
  <cp:lastPrinted>2021-11-03T12:30:00Z</cp:lastPrinted>
  <dcterms:created xsi:type="dcterms:W3CDTF">2021-11-03T12:29:00Z</dcterms:created>
  <dcterms:modified xsi:type="dcterms:W3CDTF">2021-11-03T12:31:00Z</dcterms:modified>
</cp:coreProperties>
</file>